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f24393251ac25aa13b4c8a80cd9de50b8730fcf"/>
    <w:p>
      <w:pPr>
        <w:pStyle w:val="Heading3"/>
      </w:pPr>
      <w:r>
        <w:t xml:space="preserve">22 СНТ будет обеспечены комфортной подъездной дорогой в течение двух лет</w:t>
      </w:r>
    </w:p>
    <w:p>
      <w:pPr>
        <w:pStyle w:val="FirstParagraph"/>
      </w:pPr>
      <w:r>
        <w:t xml:space="preserve">29.01.2021</w:t>
      </w:r>
    </w:p>
    <w:bookmarkEnd w:id="20"/>
    <w:bookmarkStart w:id="27" w:name="section"/>
    <w:p>
      <w:pPr>
        <w:pStyle w:val="Heading2"/>
      </w:pPr>
    </w:p>
    <w:p>
      <w:pPr>
        <w:pStyle w:val="FirstParagraph"/>
      </w:pPr>
      <w:r>
        <w:t xml:space="preserve">Из бюджета Москвы профинансируют строительство подъездной дороги к дачам в городском округе Солнечногорск. </w:t>
      </w:r>
    </w:p>
    <w:p>
      <w:pPr>
        <w:pStyle w:val="BodyText"/>
      </w:pPr>
      <w:r>
        <w:t xml:space="preserve">Как </w:t>
      </w:r>
      <w:hyperlink r:id="rId21">
        <w:r>
          <w:rPr>
            <w:rStyle w:val="Hyperlink"/>
          </w:rPr>
          <w:t xml:space="preserve">сообщили</w:t>
        </w:r>
      </w:hyperlink>
      <w:r>
        <w:t xml:space="preserve"> в мэрии Москвы, новая дорога длиной 5 километров и шириной 6 метров пройдет от деревни Хоругвино до СНТ «</w:t>
      </w:r>
      <w:hyperlink r:id="rId22">
        <w:r>
          <w:rPr>
            <w:rStyle w:val="Hyperlink"/>
          </w:rPr>
          <w:t xml:space="preserve">Кочергино</w:t>
        </w:r>
      </w:hyperlink>
      <w:r>
        <w:t xml:space="preserve">» и обеспечит комфортным подъездным путем к дачам около 3500 москвичей-садоводов из 22 СНТ. В дополнение к этому дороги, которые примыкают к крупным дачным поселкам и находятся в неудовлетворительном состоянии, приведут в порядок, отмечается в сообщении.</w:t>
      </w:r>
    </w:p>
    <w:p>
      <w:pPr>
        <w:pStyle w:val="BodyText"/>
      </w:pPr>
      <w:r>
        <w:t xml:space="preserve">В этом году завершатся проектно-изыскательские работы для строительства новой дороги, затем начнется ее прокладка. Заключение Мособлэкспертизы уже получено, сейчас готовится документация для проведения конкурса по выбору подрядной организации. Адресная инвестиционная программа Москвы предусматривает строительство нового подъездного пути от деревни Хоругвино до СНТ «Кочергино» в срок до 2023 года. Сейчас, судя по изображениям с сервиса Google Maps, названный населенный пункт соединен с окрестными дачными поселками извилистой дорогой шириной около 3 метров с разбитым асфальтовым покрытием. Деревня Хоругвино находится на Малом Московском кольце (трасса А107 — «малая бетонка»), примерно в 10 километрах по прямой от Зеленограда.</w:t>
      </w:r>
    </w:p>
    <w:p>
      <w:pPr>
        <w:pStyle w:val="BodyText"/>
      </w:pPr>
      <w:r>
        <w:t xml:space="preserve">Напомним, о совместном развитии дачных поселков, включая прокладку к ним автомобильных дорог, мэр Москвы Сергей Собянин и губернатор Московской области Андрей Воробьев </w:t>
      </w:r>
      <w:hyperlink r:id="rId23">
        <w:r>
          <w:rPr>
            <w:rStyle w:val="Hyperlink"/>
          </w:rPr>
          <w:t xml:space="preserve">договорились</w:t>
        </w:r>
      </w:hyperlink>
      <w:r>
        <w:t xml:space="preserve"> в 2018 году. По словам руководителя столичного департамента развития новых территорий Владимира Жидкина, около 4 млн человек, являющихся членами СНТ на территории Подмосковья, имеют постоянную регистрацию в Москве. В прошлом году в городском округе Солнечногорск были </w:t>
      </w:r>
      <w:hyperlink r:id="rId24">
        <w:r>
          <w:rPr>
            <w:rStyle w:val="Hyperlink"/>
          </w:rPr>
          <w:t xml:space="preserve">отремонтированы</w:t>
        </w:r>
      </w:hyperlink>
      <w:r>
        <w:t xml:space="preserve"> участки дорог общей протяженностью 9,5 км, ведущие к 28 садовым товариществам.</w:t>
      </w:r>
    </w:p>
    <w:p>
      <w:pPr>
        <w:pStyle w:val="BodyText"/>
      </w:pPr>
      <w:r>
        <w:br/>
      </w:r>
    </w:p>
    <w:p>
      <w:pPr>
        <w:pStyle w:val="BodyText"/>
      </w:pPr>
      <w:r>
        <w:t xml:space="preserve">Адрес страницы:</w:t>
      </w:r>
      <w:r>
        <w:t xml:space="preserve"> </w:t>
      </w:r>
      <w:hyperlink r:id="rId25">
        <w:r>
          <w:rPr>
            <w:rStyle w:val="Hyperlink"/>
          </w:rPr>
          <w:t xml:space="preserve">http://rmr.mos.ru/presscenter/news/detail/9677156.html</w:t>
        </w:r>
      </w:hyperlink>
    </w:p>
    <w:p>
      <w:pPr>
        <w:pStyle w:val="BodyText"/>
      </w:pPr>
      <w:hyperlink r:id="rId26">
        <w:r>
          <w:rPr>
            <w:rStyle w:val="Hyperlink"/>
          </w:rPr>
          <w:t xml:space="preserve">ГКУ города Москвы «Развитие Московского региона»</w:t>
        </w:r>
      </w:hyperlink>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rmr.mos.ru" TargetMode="External" /><Relationship Type="http://schemas.openxmlformats.org/officeDocument/2006/relationships/hyperlink" Id="rId25" Target="http://rmr.mos.ru/presscenter/news/detail/9677156.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_rels/footnotes.xml.rels><?xml version="1.0" encoding="UTF-8"?><Relationships xmlns="http://schemas.openxmlformats.org/package/2006/relationships"><Relationship Type="http://schemas.openxmlformats.org/officeDocument/2006/relationships/hyperlink" Id="rId26" Target="http://rmr.mos.ru" TargetMode="External" /><Relationship Type="http://schemas.openxmlformats.org/officeDocument/2006/relationships/hyperlink" Id="rId25" Target="http://rmr.mos.ru/presscenter/news/detail/9677156.html" TargetMode="External" /><Relationship Type="http://schemas.openxmlformats.org/officeDocument/2006/relationships/hyperlink" Id="rId21" Target="http://www.mos.ru/news/item/85768073/" TargetMode="External" /><Relationship Type="http://schemas.openxmlformats.org/officeDocument/2006/relationships/hyperlink" Id="rId23" Target="http://www.netall.ru/society/news/1034310.html" TargetMode="External" /><Relationship Type="http://schemas.openxmlformats.org/officeDocument/2006/relationships/hyperlink" Id="rId24" Target="http://www.netall.ru/transport/news/1158917.html" TargetMode="External" /><Relationship Type="http://schemas.openxmlformats.org/officeDocument/2006/relationships/hyperlink" Id="rId22" Target="http://yandex.ru/maps/-/CCUMQFQut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2023-06-12T06:40:01Z</dcterms:created>
  <dcterms:modified xsi:type="dcterms:W3CDTF">2023-06-12T06:40:01Z</dcterms:modified>
</cp:coreProperties>
</file>

<file path=docProps/custom.xml><?xml version="1.0" encoding="utf-8"?>
<Properties xmlns="http://schemas.openxmlformats.org/officeDocument/2006/custom-properties" xmlns:vt="http://schemas.openxmlformats.org/officeDocument/2006/docPropsVTypes"/>
</file>